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702C53" w:rsidRPr="00702C53">
        <w:rPr>
          <w:rFonts w:ascii="Times New Roman" w:eastAsia="Times New Roman" w:hAnsi="Times New Roman" w:cs="Times New Roman"/>
          <w:sz w:val="24"/>
          <w:szCs w:val="24"/>
          <w:lang w:eastAsia="ru-RU"/>
        </w:rPr>
        <w:t xml:space="preserve"> </w:t>
      </w:r>
      <w:r w:rsidR="007304C2">
        <w:rPr>
          <w:rFonts w:ascii="Times New Roman" w:eastAsia="Times New Roman" w:hAnsi="Times New Roman" w:cs="Times New Roman"/>
          <w:sz w:val="24"/>
          <w:szCs w:val="24"/>
          <w:lang w:eastAsia="ru-RU"/>
        </w:rPr>
        <w:t>6</w:t>
      </w:r>
    </w:p>
    <w:p w:rsidR="008920C7" w:rsidRPr="007623F1" w:rsidRDefault="008920C7" w:rsidP="00A611D0">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A611D0">
        <w:rPr>
          <w:rFonts w:ascii="Times New Roman" w:hAnsi="Times New Roman"/>
          <w:bCs/>
          <w:sz w:val="24"/>
          <w:szCs w:val="24"/>
        </w:rPr>
        <w:t>__________________от ___ _________ 201</w:t>
      </w:r>
      <w:r w:rsidR="002B2802" w:rsidRPr="002B2802">
        <w:rPr>
          <w:rFonts w:ascii="Times New Roman" w:hAnsi="Times New Roman"/>
          <w:bCs/>
          <w:sz w:val="24"/>
          <w:szCs w:val="24"/>
        </w:rPr>
        <w:t>_</w:t>
      </w:r>
      <w:r w:rsidR="00A611D0">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752AC">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F752AC">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F752AC">
        <w:rPr>
          <w:rFonts w:ascii="Times New Roman" w:eastAsia="Times New Roman" w:hAnsi="Times New Roman" w:cs="Times New Roman"/>
          <w:sz w:val="24"/>
          <w:szCs w:val="24"/>
          <w:lang w:eastAsia="ru-RU"/>
        </w:rPr>
        <w:t>_____.</w:t>
      </w:r>
      <w:bookmarkStart w:id="0" w:name="_GoBack"/>
      <w:bookmarkEnd w:id="0"/>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2B2802" w:rsidRPr="00F752AC">
        <w:rPr>
          <w:rFonts w:ascii="Times New Roman" w:eastAsia="Times New Roman" w:hAnsi="Times New Roman"/>
          <w:sz w:val="24"/>
          <w:szCs w:val="24"/>
          <w:lang w:eastAsia="ru-RU"/>
        </w:rPr>
        <w:t>____________</w:t>
      </w:r>
      <w:r w:rsidR="002664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D43" w:rsidRDefault="00EE4D43" w:rsidP="001535AC">
      <w:pPr>
        <w:spacing w:after="0" w:line="240" w:lineRule="auto"/>
      </w:pPr>
      <w:r>
        <w:separator/>
      </w:r>
    </w:p>
  </w:endnote>
  <w:endnote w:type="continuationSeparator" w:id="0">
    <w:p w:rsidR="00EE4D43" w:rsidRDefault="00EE4D43"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F752AC">
      <w:rPr>
        <w:rStyle w:val="a8"/>
        <w:noProof/>
        <w:sz w:val="18"/>
        <w:szCs w:val="18"/>
      </w:rPr>
      <w:t>5</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F752AC">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D43" w:rsidRDefault="00EE4D43" w:rsidP="001535AC">
      <w:pPr>
        <w:spacing w:after="0" w:line="240" w:lineRule="auto"/>
      </w:pPr>
      <w:r>
        <w:separator/>
      </w:r>
    </w:p>
  </w:footnote>
  <w:footnote w:type="continuationSeparator" w:id="0">
    <w:p w:rsidR="00EE4D43" w:rsidRDefault="00EE4D43"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C2FA5"/>
    <w:rsid w:val="000E069A"/>
    <w:rsid w:val="000E4288"/>
    <w:rsid w:val="00111A94"/>
    <w:rsid w:val="001535AC"/>
    <w:rsid w:val="001739B2"/>
    <w:rsid w:val="001B4AEE"/>
    <w:rsid w:val="001E01D5"/>
    <w:rsid w:val="001E3D14"/>
    <w:rsid w:val="00204E96"/>
    <w:rsid w:val="002664F2"/>
    <w:rsid w:val="002877A7"/>
    <w:rsid w:val="002A413A"/>
    <w:rsid w:val="002B2802"/>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921BA"/>
    <w:rsid w:val="006B5AA9"/>
    <w:rsid w:val="00702C53"/>
    <w:rsid w:val="007304C2"/>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77114"/>
    <w:rsid w:val="00993AAE"/>
    <w:rsid w:val="009A66CC"/>
    <w:rsid w:val="009C4883"/>
    <w:rsid w:val="00A23031"/>
    <w:rsid w:val="00A231F3"/>
    <w:rsid w:val="00A50812"/>
    <w:rsid w:val="00A611D0"/>
    <w:rsid w:val="00A87CAA"/>
    <w:rsid w:val="00AC663D"/>
    <w:rsid w:val="00AD0BEB"/>
    <w:rsid w:val="00B35003"/>
    <w:rsid w:val="00B81756"/>
    <w:rsid w:val="00B841DE"/>
    <w:rsid w:val="00B8544F"/>
    <w:rsid w:val="00B87190"/>
    <w:rsid w:val="00B954E7"/>
    <w:rsid w:val="00BA758D"/>
    <w:rsid w:val="00C62D6B"/>
    <w:rsid w:val="00CA7FBB"/>
    <w:rsid w:val="00CB21F5"/>
    <w:rsid w:val="00D065ED"/>
    <w:rsid w:val="00D3271F"/>
    <w:rsid w:val="00D91C59"/>
    <w:rsid w:val="00E2225E"/>
    <w:rsid w:val="00E54837"/>
    <w:rsid w:val="00EB4D1A"/>
    <w:rsid w:val="00EE05DF"/>
    <w:rsid w:val="00EE3F71"/>
    <w:rsid w:val="00EE4D43"/>
    <w:rsid w:val="00F01699"/>
    <w:rsid w:val="00F75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419C626-9562-424F-9BCB-0B55E215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2534</Words>
  <Characters>14445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14</cp:revision>
  <cp:lastPrinted>2015-10-28T08:10:00Z</cp:lastPrinted>
  <dcterms:created xsi:type="dcterms:W3CDTF">2015-10-29T12:28:00Z</dcterms:created>
  <dcterms:modified xsi:type="dcterms:W3CDTF">2017-04-26T08:51:00Z</dcterms:modified>
</cp:coreProperties>
</file>